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FC1" w:rsidRPr="001C628C" w:rsidRDefault="001C628C">
      <w:pPr>
        <w:rPr>
          <w:rFonts w:ascii="Tahoma" w:hAnsi="Tahoma" w:cs="Tahoma"/>
          <w:sz w:val="20"/>
          <w:szCs w:val="20"/>
        </w:rPr>
      </w:pPr>
      <w:bookmarkStart w:id="0" w:name="_GoBack"/>
      <w:bookmarkEnd w:id="0"/>
      <w:r w:rsidRPr="001C628C">
        <w:rPr>
          <w:rFonts w:ascii="Tahoma" w:hAnsi="Tahoma" w:cs="Tahoma"/>
          <w:sz w:val="20"/>
          <w:szCs w:val="20"/>
        </w:rPr>
        <w:t>Masonry and Civil Disobedience</w:t>
      </w:r>
    </w:p>
    <w:p w:rsidR="001C628C" w:rsidRPr="00E6596B" w:rsidRDefault="001C628C" w:rsidP="001C628C">
      <w:pPr>
        <w:spacing w:after="0" w:line="240" w:lineRule="auto"/>
        <w:rPr>
          <w:rFonts w:ascii="Tahoma" w:hAnsi="Tahoma" w:cs="Tahoma"/>
          <w:color w:val="555555"/>
          <w:sz w:val="20"/>
          <w:szCs w:val="20"/>
          <w:shd w:val="clear" w:color="auto" w:fill="FFFFFF"/>
        </w:rPr>
      </w:pPr>
      <w:r w:rsidRPr="00E6596B">
        <w:rPr>
          <w:rFonts w:ascii="Tahoma" w:hAnsi="Tahoma" w:cs="Tahoma"/>
          <w:color w:val="555555"/>
          <w:sz w:val="20"/>
          <w:szCs w:val="20"/>
          <w:shd w:val="clear" w:color="auto" w:fill="FFFFFF"/>
        </w:rPr>
        <w:t xml:space="preserve">When examining the participation of Freemasons in the War of the American Revolution we should first remember the Ancient Charges of a Freemason, and especially that charge concerning </w:t>
      </w:r>
      <w:r w:rsidRPr="005453AC">
        <w:rPr>
          <w:rFonts w:ascii="Tahoma" w:hAnsi="Tahoma" w:cs="Tahoma"/>
          <w:b/>
          <w:color w:val="555555"/>
          <w:sz w:val="20"/>
          <w:szCs w:val="20"/>
          <w:shd w:val="clear" w:color="auto" w:fill="FFFFFF"/>
        </w:rPr>
        <w:t>“the Civil Magistrates, Supreme and Subordinate,”</w:t>
      </w:r>
      <w:r w:rsidRPr="00E6596B">
        <w:rPr>
          <w:rFonts w:ascii="Tahoma" w:hAnsi="Tahoma" w:cs="Tahoma"/>
          <w:color w:val="555555"/>
          <w:sz w:val="20"/>
          <w:szCs w:val="20"/>
          <w:shd w:val="clear" w:color="auto" w:fill="FFFFFF"/>
        </w:rPr>
        <w:t xml:space="preserve"> which enjoins the Mason to be </w:t>
      </w:r>
      <w:r w:rsidRPr="005453AC">
        <w:rPr>
          <w:rFonts w:ascii="Tahoma" w:hAnsi="Tahoma" w:cs="Tahoma"/>
          <w:b/>
          <w:color w:val="555555"/>
          <w:sz w:val="20"/>
          <w:szCs w:val="20"/>
          <w:shd w:val="clear" w:color="auto" w:fill="FFFFFF"/>
        </w:rPr>
        <w:t>“a peaceable subject to the Civil Powers</w:t>
      </w:r>
      <w:r w:rsidRPr="005453AC">
        <w:rPr>
          <w:rFonts w:ascii="Tahoma" w:hAnsi="Tahoma" w:cs="Tahoma"/>
          <w:color w:val="555555"/>
          <w:sz w:val="20"/>
          <w:szCs w:val="20"/>
          <w:shd w:val="clear" w:color="auto" w:fill="FFFFFF"/>
        </w:rPr>
        <w:t>” and</w:t>
      </w:r>
      <w:r w:rsidRPr="005453AC">
        <w:rPr>
          <w:rFonts w:ascii="Tahoma" w:hAnsi="Tahoma" w:cs="Tahoma"/>
          <w:b/>
          <w:color w:val="555555"/>
          <w:sz w:val="20"/>
          <w:szCs w:val="20"/>
          <w:shd w:val="clear" w:color="auto" w:fill="FFFFFF"/>
        </w:rPr>
        <w:t xml:space="preserve"> “never to be concern</w:t>
      </w:r>
      <w:r w:rsidR="005453AC">
        <w:rPr>
          <w:rFonts w:ascii="Tahoma" w:hAnsi="Tahoma" w:cs="Tahoma"/>
          <w:b/>
          <w:color w:val="555555"/>
          <w:sz w:val="20"/>
          <w:szCs w:val="20"/>
          <w:shd w:val="clear" w:color="auto" w:fill="FFFFFF"/>
        </w:rPr>
        <w:t>e</w:t>
      </w:r>
      <w:r w:rsidRPr="005453AC">
        <w:rPr>
          <w:rFonts w:ascii="Tahoma" w:hAnsi="Tahoma" w:cs="Tahoma"/>
          <w:b/>
          <w:color w:val="555555"/>
          <w:sz w:val="20"/>
          <w:szCs w:val="20"/>
          <w:shd w:val="clear" w:color="auto" w:fill="FFFFFF"/>
        </w:rPr>
        <w:t>d in plots and conspiracies against the peace and welfare of the nation.”</w:t>
      </w:r>
      <w:r w:rsidRPr="00E6596B">
        <w:rPr>
          <w:rFonts w:ascii="Tahoma" w:hAnsi="Tahoma" w:cs="Tahoma"/>
          <w:color w:val="555555"/>
          <w:sz w:val="20"/>
          <w:szCs w:val="20"/>
          <w:shd w:val="clear" w:color="auto" w:fill="FFFFFF"/>
        </w:rPr>
        <w:t xml:space="preserve"> This charge was listed as the second of those contained in the Constitutions adopted by the Premier Grand Lodge at London in 1723, long before the American Revolution. How then does this fit into what has been considered over time as the single greatest act of Treason?</w:t>
      </w:r>
    </w:p>
    <w:p w:rsidR="001C628C" w:rsidRPr="00E6596B" w:rsidRDefault="001C628C" w:rsidP="001C628C">
      <w:pPr>
        <w:spacing w:after="0" w:line="240" w:lineRule="auto"/>
        <w:rPr>
          <w:rFonts w:ascii="Tahoma" w:hAnsi="Tahoma" w:cs="Tahoma"/>
          <w:color w:val="555555"/>
          <w:sz w:val="20"/>
          <w:szCs w:val="20"/>
          <w:shd w:val="clear" w:color="auto" w:fill="FFFFFF"/>
        </w:rPr>
      </w:pPr>
    </w:p>
    <w:p w:rsidR="001C628C" w:rsidRPr="00E6596B" w:rsidRDefault="001C628C" w:rsidP="001C628C">
      <w:pPr>
        <w:spacing w:after="0" w:line="240" w:lineRule="auto"/>
        <w:rPr>
          <w:rFonts w:ascii="Tahoma" w:hAnsi="Tahoma" w:cs="Tahoma"/>
          <w:color w:val="000000"/>
          <w:sz w:val="20"/>
          <w:szCs w:val="20"/>
        </w:rPr>
      </w:pPr>
      <w:r w:rsidRPr="00E6596B">
        <w:rPr>
          <w:rFonts w:ascii="Tahoma" w:hAnsi="Tahoma" w:cs="Tahoma"/>
          <w:color w:val="000000"/>
          <w:sz w:val="20"/>
          <w:szCs w:val="20"/>
        </w:rPr>
        <w:t>Of the 56 signers of the Declaration of Independence, the number eight is usually accepted as the absolute minimum of Masons who signed the document. Though some evidence exists to show another 24 were Masons, it is not regularly accepted that they were Masons. Clearly, 13 of the 39 who signed the Constitution were members of Masonic lodges. General George Washington's staff looked like a Masonic convention. The list of American Masons in Washington's service included many of his Generals.</w:t>
      </w:r>
      <w:r w:rsidRPr="00E6596B">
        <w:rPr>
          <w:rStyle w:val="apple-converted-space"/>
          <w:rFonts w:ascii="Tahoma" w:hAnsi="Tahoma" w:cs="Tahoma"/>
          <w:color w:val="000000"/>
          <w:sz w:val="20"/>
          <w:szCs w:val="20"/>
        </w:rPr>
        <w:t> </w:t>
      </w:r>
      <w:r w:rsidRPr="00E6596B">
        <w:rPr>
          <w:rFonts w:ascii="Tahoma" w:hAnsi="Tahoma" w:cs="Tahoma"/>
          <w:color w:val="000000"/>
          <w:sz w:val="20"/>
          <w:szCs w:val="20"/>
        </w:rPr>
        <w:t>Other revolutionary heroes included Patrick Henry, Nathan Hale, and John Paul Jones.</w:t>
      </w:r>
    </w:p>
    <w:p w:rsidR="00E6596B" w:rsidRPr="00E6596B" w:rsidRDefault="00E6596B" w:rsidP="001C628C">
      <w:pPr>
        <w:spacing w:after="0" w:line="240" w:lineRule="auto"/>
        <w:rPr>
          <w:rFonts w:ascii="Tahoma" w:hAnsi="Tahoma" w:cs="Tahoma"/>
          <w:color w:val="000000"/>
          <w:sz w:val="20"/>
          <w:szCs w:val="20"/>
        </w:rPr>
      </w:pPr>
    </w:p>
    <w:p w:rsidR="00E6596B" w:rsidRPr="00E6596B" w:rsidRDefault="00E6596B" w:rsidP="001C628C">
      <w:pPr>
        <w:spacing w:after="0" w:line="240" w:lineRule="auto"/>
        <w:rPr>
          <w:rFonts w:ascii="Tahoma" w:hAnsi="Tahoma" w:cs="Tahoma"/>
          <w:color w:val="555555"/>
          <w:sz w:val="20"/>
          <w:szCs w:val="20"/>
          <w:shd w:val="clear" w:color="auto" w:fill="FFFFFF"/>
        </w:rPr>
      </w:pPr>
      <w:r w:rsidRPr="00E6596B">
        <w:rPr>
          <w:rFonts w:ascii="Tahoma" w:hAnsi="Tahoma" w:cs="Tahoma"/>
          <w:color w:val="555555"/>
          <w:sz w:val="20"/>
          <w:szCs w:val="20"/>
          <w:shd w:val="clear" w:color="auto" w:fill="FFFFFF"/>
        </w:rPr>
        <w:t xml:space="preserve">The Ancient Charges state clearly </w:t>
      </w:r>
      <w:r w:rsidRPr="005453AC">
        <w:rPr>
          <w:rFonts w:ascii="Tahoma" w:hAnsi="Tahoma" w:cs="Tahoma"/>
          <w:b/>
          <w:color w:val="555555"/>
          <w:sz w:val="20"/>
          <w:szCs w:val="20"/>
          <w:shd w:val="clear" w:color="auto" w:fill="FFFFFF"/>
        </w:rPr>
        <w:t>“if a Brother should be a Rebel against the State … if convicted of no other Crime … they cannot expel him from the Lodge, and his Relation to it remains indefeasible.”</w:t>
      </w:r>
      <w:r w:rsidRPr="00E6596B">
        <w:rPr>
          <w:rFonts w:ascii="Tahoma" w:hAnsi="Tahoma" w:cs="Tahoma"/>
          <w:color w:val="555555"/>
          <w:sz w:val="20"/>
          <w:szCs w:val="20"/>
          <w:shd w:val="clear" w:color="auto" w:fill="FFFFFF"/>
        </w:rPr>
        <w:t xml:space="preserve"> This means that, in the case of the American Revolution, many brethren, feeling that the actions of the crown warranted revolution and independence, were justified in following their consciences without fear of violating their Masonic obligations or any Masonic law.</w:t>
      </w:r>
    </w:p>
    <w:p w:rsidR="00E6596B" w:rsidRPr="001C628C" w:rsidRDefault="00E6596B" w:rsidP="001C628C">
      <w:pPr>
        <w:spacing w:after="0" w:line="240" w:lineRule="auto"/>
        <w:rPr>
          <w:rFonts w:ascii="Tahoma" w:hAnsi="Tahoma" w:cs="Tahoma"/>
          <w:color w:val="000000"/>
          <w:sz w:val="20"/>
          <w:szCs w:val="20"/>
        </w:rPr>
      </w:pPr>
    </w:p>
    <w:p w:rsidR="00E6596B" w:rsidRPr="005453AC" w:rsidRDefault="00E6596B" w:rsidP="00E6596B">
      <w:pPr>
        <w:pStyle w:val="NormalWeb"/>
        <w:shd w:val="clear" w:color="auto" w:fill="FFFFFF"/>
        <w:spacing w:before="120" w:beforeAutospacing="0" w:after="120" w:afterAutospacing="0"/>
        <w:rPr>
          <w:rFonts w:ascii="Tahoma" w:hAnsi="Tahoma" w:cs="Tahoma"/>
          <w:color w:val="252525"/>
          <w:sz w:val="20"/>
          <w:szCs w:val="20"/>
        </w:rPr>
      </w:pPr>
      <w:r w:rsidRPr="005453AC">
        <w:rPr>
          <w:rFonts w:ascii="Tahoma" w:hAnsi="Tahoma" w:cs="Tahoma"/>
          <w:color w:val="252525"/>
          <w:sz w:val="20"/>
          <w:szCs w:val="20"/>
        </w:rPr>
        <w:t xml:space="preserve">I will support and </w:t>
      </w:r>
      <w:r w:rsidR="005453AC" w:rsidRPr="005453AC">
        <w:rPr>
          <w:rFonts w:ascii="Tahoma" w:hAnsi="Tahoma" w:cs="Tahoma"/>
          <w:color w:val="252525"/>
          <w:sz w:val="20"/>
          <w:szCs w:val="20"/>
        </w:rPr>
        <w:t>defend the</w:t>
      </w:r>
      <w:r w:rsidRPr="005453AC">
        <w:rPr>
          <w:rFonts w:ascii="Tahoma" w:hAnsi="Tahoma" w:cs="Tahoma"/>
          <w:color w:val="252525"/>
          <w:sz w:val="20"/>
          <w:szCs w:val="20"/>
        </w:rPr>
        <w:t xml:space="preserve"> Constitution and laws of the United States of America</w:t>
      </w:r>
      <w:r w:rsidR="005453AC" w:rsidRPr="005453AC">
        <w:rPr>
          <w:rFonts w:ascii="Tahoma" w:hAnsi="Tahoma" w:cs="Tahoma"/>
          <w:color w:val="252525"/>
          <w:sz w:val="20"/>
          <w:szCs w:val="20"/>
        </w:rPr>
        <w:t xml:space="preserve"> </w:t>
      </w:r>
      <w:r w:rsidRPr="005453AC">
        <w:rPr>
          <w:rFonts w:ascii="Tahoma" w:hAnsi="Tahoma" w:cs="Tahoma"/>
          <w:color w:val="252525"/>
          <w:sz w:val="20"/>
          <w:szCs w:val="20"/>
        </w:rPr>
        <w:t xml:space="preserve">against all enemies, foreign and </w:t>
      </w:r>
      <w:r w:rsidR="005453AC" w:rsidRPr="005453AC">
        <w:rPr>
          <w:rFonts w:ascii="Tahoma" w:hAnsi="Tahoma" w:cs="Tahoma"/>
          <w:color w:val="252525"/>
          <w:sz w:val="20"/>
          <w:szCs w:val="20"/>
        </w:rPr>
        <w:t>domestic, that</w:t>
      </w:r>
      <w:r w:rsidRPr="005453AC">
        <w:rPr>
          <w:rFonts w:ascii="Tahoma" w:hAnsi="Tahoma" w:cs="Tahoma"/>
          <w:color w:val="252525"/>
          <w:sz w:val="20"/>
          <w:szCs w:val="20"/>
        </w:rPr>
        <w:t xml:space="preserve"> I will bear true faith and allegiance to the same</w:t>
      </w:r>
      <w:r w:rsidR="005453AC" w:rsidRPr="005453AC">
        <w:rPr>
          <w:rFonts w:ascii="Tahoma" w:hAnsi="Tahoma" w:cs="Tahoma"/>
          <w:color w:val="252525"/>
          <w:sz w:val="20"/>
          <w:szCs w:val="20"/>
        </w:rPr>
        <w:t>…</w:t>
      </w:r>
    </w:p>
    <w:p w:rsidR="005453AC" w:rsidRDefault="005453AC" w:rsidP="005453AC">
      <w:pPr>
        <w:spacing w:after="0" w:line="240" w:lineRule="auto"/>
        <w:rPr>
          <w:rFonts w:ascii="Tahoma" w:hAnsi="Tahoma" w:cs="Tahoma"/>
          <w:color w:val="222222"/>
          <w:sz w:val="20"/>
          <w:szCs w:val="20"/>
          <w:shd w:val="clear" w:color="auto" w:fill="FFFFFF"/>
        </w:rPr>
      </w:pPr>
      <w:r w:rsidRPr="005453AC">
        <w:rPr>
          <w:rFonts w:ascii="Tahoma" w:hAnsi="Tahoma" w:cs="Tahoma"/>
          <w:color w:val="222222"/>
          <w:sz w:val="20"/>
          <w:szCs w:val="20"/>
          <w:shd w:val="clear" w:color="auto" w:fill="FFFFFF"/>
        </w:rPr>
        <w:t>I</w:t>
      </w:r>
      <w:r w:rsidRPr="005453AC">
        <w:rPr>
          <w:rStyle w:val="apple-converted-space"/>
          <w:rFonts w:ascii="Tahoma" w:hAnsi="Tahoma" w:cs="Tahoma"/>
          <w:color w:val="222222"/>
          <w:sz w:val="20"/>
          <w:szCs w:val="20"/>
          <w:shd w:val="clear" w:color="auto" w:fill="FFFFFF"/>
        </w:rPr>
        <w:t> </w:t>
      </w:r>
      <w:r w:rsidRPr="005453AC">
        <w:rPr>
          <w:rFonts w:ascii="Tahoma" w:hAnsi="Tahoma" w:cs="Tahoma"/>
          <w:bCs/>
          <w:color w:val="222222"/>
          <w:sz w:val="20"/>
          <w:szCs w:val="20"/>
          <w:shd w:val="clear" w:color="auto" w:fill="FFFFFF"/>
        </w:rPr>
        <w:t>swear</w:t>
      </w:r>
      <w:r w:rsidRPr="005453AC">
        <w:rPr>
          <w:rStyle w:val="apple-converted-space"/>
          <w:rFonts w:ascii="Tahoma" w:hAnsi="Tahoma" w:cs="Tahoma"/>
          <w:color w:val="222222"/>
          <w:sz w:val="20"/>
          <w:szCs w:val="20"/>
          <w:shd w:val="clear" w:color="auto" w:fill="FFFFFF"/>
        </w:rPr>
        <w:t> </w:t>
      </w:r>
      <w:r w:rsidRPr="005453AC">
        <w:rPr>
          <w:rFonts w:ascii="Tahoma" w:hAnsi="Tahoma" w:cs="Tahoma"/>
          <w:color w:val="222222"/>
          <w:sz w:val="20"/>
          <w:szCs w:val="20"/>
          <w:shd w:val="clear" w:color="auto" w:fill="FFFFFF"/>
        </w:rPr>
        <w:t>by Almighty God that I will</w:t>
      </w:r>
      <w:r w:rsidRPr="005453AC">
        <w:rPr>
          <w:rStyle w:val="apple-converted-space"/>
          <w:rFonts w:ascii="Tahoma" w:hAnsi="Tahoma" w:cs="Tahoma"/>
          <w:color w:val="222222"/>
          <w:sz w:val="20"/>
          <w:szCs w:val="20"/>
          <w:shd w:val="clear" w:color="auto" w:fill="FFFFFF"/>
        </w:rPr>
        <w:t> </w:t>
      </w:r>
      <w:r w:rsidRPr="005453AC">
        <w:rPr>
          <w:rFonts w:ascii="Tahoma" w:hAnsi="Tahoma" w:cs="Tahoma"/>
          <w:bCs/>
          <w:color w:val="222222"/>
          <w:sz w:val="20"/>
          <w:szCs w:val="20"/>
          <w:shd w:val="clear" w:color="auto" w:fill="FFFFFF"/>
        </w:rPr>
        <w:t>tell</w:t>
      </w:r>
      <w:r w:rsidRPr="005453AC">
        <w:rPr>
          <w:rStyle w:val="apple-converted-space"/>
          <w:rFonts w:ascii="Tahoma" w:hAnsi="Tahoma" w:cs="Tahoma"/>
          <w:color w:val="222222"/>
          <w:sz w:val="20"/>
          <w:szCs w:val="20"/>
          <w:shd w:val="clear" w:color="auto" w:fill="FFFFFF"/>
        </w:rPr>
        <w:t> </w:t>
      </w:r>
      <w:r w:rsidRPr="005453AC">
        <w:rPr>
          <w:rFonts w:ascii="Tahoma" w:hAnsi="Tahoma" w:cs="Tahoma"/>
          <w:color w:val="222222"/>
          <w:sz w:val="20"/>
          <w:szCs w:val="20"/>
          <w:shd w:val="clear" w:color="auto" w:fill="FFFFFF"/>
        </w:rPr>
        <w:t>the</w:t>
      </w:r>
      <w:r w:rsidRPr="005453AC">
        <w:rPr>
          <w:rStyle w:val="apple-converted-space"/>
          <w:rFonts w:ascii="Tahoma" w:hAnsi="Tahoma" w:cs="Tahoma"/>
          <w:color w:val="222222"/>
          <w:sz w:val="20"/>
          <w:szCs w:val="20"/>
          <w:shd w:val="clear" w:color="auto" w:fill="FFFFFF"/>
        </w:rPr>
        <w:t> </w:t>
      </w:r>
      <w:r w:rsidRPr="005453AC">
        <w:rPr>
          <w:rFonts w:ascii="Tahoma" w:hAnsi="Tahoma" w:cs="Tahoma"/>
          <w:bCs/>
          <w:color w:val="222222"/>
          <w:sz w:val="20"/>
          <w:szCs w:val="20"/>
          <w:shd w:val="clear" w:color="auto" w:fill="FFFFFF"/>
        </w:rPr>
        <w:t>truth</w:t>
      </w:r>
      <w:r w:rsidRPr="005453AC">
        <w:rPr>
          <w:rFonts w:ascii="Tahoma" w:hAnsi="Tahoma" w:cs="Tahoma"/>
          <w:color w:val="222222"/>
          <w:sz w:val="20"/>
          <w:szCs w:val="20"/>
          <w:shd w:val="clear" w:color="auto" w:fill="FFFFFF"/>
        </w:rPr>
        <w:t>, the</w:t>
      </w:r>
      <w:r w:rsidRPr="005453AC">
        <w:rPr>
          <w:rStyle w:val="apple-converted-space"/>
          <w:rFonts w:ascii="Tahoma" w:hAnsi="Tahoma" w:cs="Tahoma"/>
          <w:color w:val="222222"/>
          <w:sz w:val="20"/>
          <w:szCs w:val="20"/>
          <w:shd w:val="clear" w:color="auto" w:fill="FFFFFF"/>
        </w:rPr>
        <w:t> </w:t>
      </w:r>
      <w:r w:rsidRPr="005453AC">
        <w:rPr>
          <w:rFonts w:ascii="Tahoma" w:hAnsi="Tahoma" w:cs="Tahoma"/>
          <w:bCs/>
          <w:color w:val="222222"/>
          <w:sz w:val="20"/>
          <w:szCs w:val="20"/>
          <w:shd w:val="clear" w:color="auto" w:fill="FFFFFF"/>
        </w:rPr>
        <w:t>whole truth</w:t>
      </w:r>
      <w:r w:rsidRPr="005453AC">
        <w:rPr>
          <w:rStyle w:val="apple-converted-space"/>
          <w:rFonts w:ascii="Tahoma" w:hAnsi="Tahoma" w:cs="Tahoma"/>
          <w:color w:val="222222"/>
          <w:sz w:val="20"/>
          <w:szCs w:val="20"/>
          <w:shd w:val="clear" w:color="auto" w:fill="FFFFFF"/>
        </w:rPr>
        <w:t> </w:t>
      </w:r>
      <w:r w:rsidRPr="005453AC">
        <w:rPr>
          <w:rFonts w:ascii="Tahoma" w:hAnsi="Tahoma" w:cs="Tahoma"/>
          <w:color w:val="222222"/>
          <w:sz w:val="20"/>
          <w:szCs w:val="20"/>
          <w:shd w:val="clear" w:color="auto" w:fill="FFFFFF"/>
        </w:rPr>
        <w:t>and nothing but the</w:t>
      </w:r>
      <w:r w:rsidRPr="005453AC">
        <w:rPr>
          <w:rStyle w:val="apple-converted-space"/>
          <w:rFonts w:ascii="Tahoma" w:hAnsi="Tahoma" w:cs="Tahoma"/>
          <w:color w:val="222222"/>
          <w:sz w:val="20"/>
          <w:szCs w:val="20"/>
          <w:shd w:val="clear" w:color="auto" w:fill="FFFFFF"/>
        </w:rPr>
        <w:t> </w:t>
      </w:r>
      <w:r w:rsidRPr="005453AC">
        <w:rPr>
          <w:rFonts w:ascii="Tahoma" w:hAnsi="Tahoma" w:cs="Tahoma"/>
          <w:bCs/>
          <w:color w:val="222222"/>
          <w:sz w:val="20"/>
          <w:szCs w:val="20"/>
          <w:shd w:val="clear" w:color="auto" w:fill="FFFFFF"/>
        </w:rPr>
        <w:t>truth</w:t>
      </w:r>
      <w:r w:rsidRPr="005453AC">
        <w:rPr>
          <w:rFonts w:ascii="Tahoma" w:hAnsi="Tahoma" w:cs="Tahoma"/>
          <w:color w:val="222222"/>
          <w:sz w:val="20"/>
          <w:szCs w:val="20"/>
          <w:shd w:val="clear" w:color="auto" w:fill="FFFFFF"/>
        </w:rPr>
        <w:t xml:space="preserve">. </w:t>
      </w:r>
    </w:p>
    <w:p w:rsidR="005453AC" w:rsidRDefault="005453AC" w:rsidP="005453AC">
      <w:pPr>
        <w:spacing w:after="0" w:line="240" w:lineRule="auto"/>
        <w:rPr>
          <w:rFonts w:ascii="Tahoma" w:hAnsi="Tahoma" w:cs="Tahoma"/>
          <w:sz w:val="20"/>
          <w:szCs w:val="20"/>
        </w:rPr>
      </w:pPr>
    </w:p>
    <w:p w:rsidR="005453AC" w:rsidRDefault="005453AC">
      <w:pPr>
        <w:rPr>
          <w:rFonts w:ascii="Tahoma" w:hAnsi="Tahoma" w:cs="Tahoma"/>
          <w:sz w:val="20"/>
          <w:szCs w:val="20"/>
        </w:rPr>
      </w:pPr>
      <w:r w:rsidRPr="005453AC">
        <w:rPr>
          <w:rFonts w:ascii="Tahoma" w:hAnsi="Tahoma" w:cs="Tahoma"/>
          <w:sz w:val="20"/>
          <w:szCs w:val="20"/>
        </w:rPr>
        <w:t>I do solemnly and sincerely, promise and swear…</w:t>
      </w:r>
    </w:p>
    <w:p w:rsidR="00E265B7" w:rsidRDefault="00E265B7">
      <w:pPr>
        <w:rPr>
          <w:rFonts w:ascii="Tahoma" w:hAnsi="Tahoma" w:cs="Tahoma"/>
          <w:sz w:val="20"/>
          <w:szCs w:val="20"/>
        </w:rPr>
      </w:pPr>
    </w:p>
    <w:p w:rsidR="00E265B7" w:rsidRDefault="00E265B7" w:rsidP="00FD38EE">
      <w:pPr>
        <w:spacing w:after="0" w:line="240" w:lineRule="auto"/>
        <w:rPr>
          <w:rFonts w:ascii="Tahoma" w:hAnsi="Tahoma" w:cs="Tahoma"/>
          <w:sz w:val="20"/>
          <w:szCs w:val="20"/>
        </w:rPr>
      </w:pPr>
    </w:p>
    <w:p w:rsidR="00E265B7" w:rsidRPr="005453AC" w:rsidRDefault="00E265B7">
      <w:pPr>
        <w:rPr>
          <w:rFonts w:ascii="Tahoma" w:hAnsi="Tahoma" w:cs="Tahoma"/>
          <w:sz w:val="20"/>
          <w:szCs w:val="20"/>
        </w:rPr>
      </w:pPr>
    </w:p>
    <w:sectPr w:rsidR="00E265B7" w:rsidRPr="00545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28C"/>
    <w:rsid w:val="001C628C"/>
    <w:rsid w:val="004724FB"/>
    <w:rsid w:val="005453AC"/>
    <w:rsid w:val="005C365B"/>
    <w:rsid w:val="00A93700"/>
    <w:rsid w:val="00AD3B4A"/>
    <w:rsid w:val="00E265B7"/>
    <w:rsid w:val="00E6596B"/>
    <w:rsid w:val="00FB2E13"/>
    <w:rsid w:val="00FD3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43A34-F206-4165-A193-335706BC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628C"/>
  </w:style>
  <w:style w:type="paragraph" w:styleId="NormalWeb">
    <w:name w:val="Normal (Web)"/>
    <w:basedOn w:val="Normal"/>
    <w:uiPriority w:val="99"/>
    <w:unhideWhenUsed/>
    <w:rsid w:val="00E659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369603">
      <w:bodyDiv w:val="1"/>
      <w:marLeft w:val="0"/>
      <w:marRight w:val="0"/>
      <w:marTop w:val="0"/>
      <w:marBottom w:val="0"/>
      <w:divBdr>
        <w:top w:val="none" w:sz="0" w:space="0" w:color="auto"/>
        <w:left w:val="none" w:sz="0" w:space="0" w:color="auto"/>
        <w:bottom w:val="none" w:sz="0" w:space="0" w:color="auto"/>
        <w:right w:val="none" w:sz="0" w:space="0" w:color="auto"/>
      </w:divBdr>
      <w:divsChild>
        <w:div w:id="1978099574">
          <w:blockQuote w:val="1"/>
          <w:marLeft w:val="0"/>
          <w:marRight w:val="0"/>
          <w:marTop w:val="240"/>
          <w:marBottom w:val="240"/>
          <w:divBdr>
            <w:top w:val="none" w:sz="0" w:space="0" w:color="auto"/>
            <w:left w:val="none" w:sz="0" w:space="0" w:color="auto"/>
            <w:bottom w:val="none" w:sz="0" w:space="0" w:color="auto"/>
            <w:right w:val="none" w:sz="0" w:space="0" w:color="auto"/>
          </w:divBdr>
        </w:div>
        <w:div w:id="829562169">
          <w:blockQuote w:val="1"/>
          <w:marLeft w:val="0"/>
          <w:marRight w:val="0"/>
          <w:marTop w:val="240"/>
          <w:marBottom w:val="240"/>
          <w:divBdr>
            <w:top w:val="none" w:sz="0" w:space="0" w:color="auto"/>
            <w:left w:val="none" w:sz="0" w:space="0" w:color="auto"/>
            <w:bottom w:val="none" w:sz="0" w:space="0" w:color="auto"/>
            <w:right w:val="none" w:sz="0" w:space="0" w:color="auto"/>
          </w:divBdr>
        </w:div>
        <w:div w:id="844830578">
          <w:blockQuote w:val="1"/>
          <w:marLeft w:val="0"/>
          <w:marRight w:val="0"/>
          <w:marTop w:val="240"/>
          <w:marBottom w:val="240"/>
          <w:divBdr>
            <w:top w:val="none" w:sz="0" w:space="0" w:color="auto"/>
            <w:left w:val="none" w:sz="0" w:space="0" w:color="auto"/>
            <w:bottom w:val="none" w:sz="0" w:space="0" w:color="auto"/>
            <w:right w:val="none" w:sz="0" w:space="0" w:color="auto"/>
          </w:divBdr>
        </w:div>
        <w:div w:id="25120693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Zach Quarles</cp:lastModifiedBy>
  <cp:revision>2</cp:revision>
  <dcterms:created xsi:type="dcterms:W3CDTF">2018-01-29T07:26:00Z</dcterms:created>
  <dcterms:modified xsi:type="dcterms:W3CDTF">2018-01-29T07:26:00Z</dcterms:modified>
</cp:coreProperties>
</file>